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Minutes of Parish Council Planning Session Meeting on August 20, 2016</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Parish Pastoral Council, Sacred Heart Parish Center, 9:30AM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Absent: John McNarney and Deacon Bill Gallagher.</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
        </w:numPr>
        <w:spacing w:before="0" w:after="0" w:line="240"/>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Opening Prayer offered by Father Thomas Jones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5"/>
        </w:numPr>
        <w:spacing w:before="0" w:after="0" w:line="240"/>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Prayer of St Francis offered by Paul Thornton  for Joan Marie Loranger</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7"/>
        </w:numPr>
        <w:spacing w:before="0" w:after="0" w:line="240"/>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Pastor’s report from Fr Tom:</w:t>
      </w:r>
    </w:p>
    <w:p>
      <w:pPr>
        <w:numPr>
          <w:ilvl w:val="0"/>
          <w:numId w:val="7"/>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Parish Council meeting calendar and event dates, and update contact information. Diane Beach-Walling will sit in parish council seat for Joan Loranger.</w:t>
      </w:r>
    </w:p>
    <w:p>
      <w:pPr>
        <w:numPr>
          <w:ilvl w:val="0"/>
          <w:numId w:val="7"/>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Set date for a Pastoral Council cook out:  6:30 PM on Monday, September 12</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(including spouses).  Dinner will be chicken &amp; sausage, members to bring corn and various side dishes.</w:t>
      </w:r>
    </w:p>
    <w:p>
      <w:pPr>
        <w:numPr>
          <w:ilvl w:val="0"/>
          <w:numId w:val="7"/>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Sunday game day raffle tickets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Joe Nycum has 4 of 6 covered.  Have folks come in for the 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shift, please volunteer.</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11"/>
        </w:numPr>
        <w:spacing w:before="0" w:after="200" w:line="276"/>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Future Planning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Why Catholic?</w:t>
      </w:r>
      <w:r>
        <w:rPr>
          <w:rFonts w:ascii="Calibri" w:hAnsi="Calibri" w:cs="Calibri" w:eastAsia="Calibri"/>
          <w:color w:val="auto"/>
          <w:spacing w:val="0"/>
          <w:position w:val="0"/>
          <w:sz w:val="22"/>
          <w:shd w:fill="auto" w:val="clear"/>
        </w:rPr>
        <w:t xml:space="preserve">  Michelle Kriss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Season 1 September 17/18 Sign-up Sunday.  The Formation Workshop is September 19</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at St. John Paul II Center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Mishawaka from 1-3, 7-9.  Session 1 begins the week of October 2-8. Topic is “Believe” Profession of Faith.  Some grant money being used for the purchase of books.  </w:t>
      </w:r>
    </w:p>
    <w:p>
      <w:pPr>
        <w:numPr>
          <w:ilvl w:val="0"/>
          <w:numId w:val="11"/>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 gathering meeting to be Wednesday November 16</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Pot Luck Dinner at 6:00 in the Parish Center.</w:t>
      </w:r>
    </w:p>
    <w:p>
      <w:pPr>
        <w:numPr>
          <w:ilvl w:val="0"/>
          <w:numId w:val="11"/>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Suggestion to add a Why Catholic Session for families with young children, with the addition of three new parish families with young children an 11</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group would be gained.  Fr Tom will put the notice in the weekly bulletin.</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4"/>
        </w:numPr>
        <w:spacing w:before="0" w:after="0" w:line="240"/>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Liturgical Minister Renewal Day:</w:t>
      </w:r>
      <w:r>
        <w:rPr>
          <w:rFonts w:ascii="Calibri" w:hAnsi="Calibri" w:cs="Calibri" w:eastAsia="Calibri"/>
          <w:color w:val="auto"/>
          <w:spacing w:val="0"/>
          <w:position w:val="0"/>
          <w:sz w:val="22"/>
          <w:shd w:fill="auto" w:val="clear"/>
        </w:rPr>
        <w:t xml:space="preserve">  Fr Kevin Groves to address Fr Moreau’s vision for the Parish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December 3</w:t>
      </w:r>
      <w:r>
        <w:rPr>
          <w:rFonts w:ascii="Calibri" w:hAnsi="Calibri" w:cs="Calibri" w:eastAsia="Calibri"/>
          <w:color w:val="auto"/>
          <w:spacing w:val="0"/>
          <w:position w:val="0"/>
          <w:sz w:val="22"/>
          <w:shd w:fill="auto" w:val="clear"/>
          <w:vertAlign w:val="superscript"/>
        </w:rPr>
        <w:t xml:space="preserve">rd</w:t>
      </w:r>
      <w:r>
        <w:rPr>
          <w:rFonts w:ascii="Calibri" w:hAnsi="Calibri" w:cs="Calibri" w:eastAsia="Calibri"/>
          <w:color w:val="auto"/>
          <w:spacing w:val="0"/>
          <w:position w:val="0"/>
          <w:sz w:val="22"/>
          <w:shd w:fill="auto" w:val="clear"/>
        </w:rPr>
        <w:t xml:space="preserve">, 11-1.  EM’s/Lectors gather for spiritual renewal.  Meeting to be held in Sacred Heart Parish</w:t>
      </w:r>
    </w:p>
    <w:p>
      <w:pPr>
        <w:numPr>
          <w:ilvl w:val="0"/>
          <w:numId w:val="14"/>
        </w:numPr>
        <w:spacing w:before="0" w:after="0" w:line="240"/>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175</w:t>
      </w:r>
      <w:r>
        <w:rPr>
          <w:rFonts w:ascii="Calibri" w:hAnsi="Calibri" w:cs="Calibri" w:eastAsia="Calibri"/>
          <w:b/>
          <w:color w:val="auto"/>
          <w:spacing w:val="0"/>
          <w:position w:val="0"/>
          <w:sz w:val="22"/>
          <w:shd w:fill="auto" w:val="clear"/>
          <w:vertAlign w:val="superscript"/>
        </w:rPr>
        <w:t xml:space="preserve">th</w:t>
      </w:r>
      <w:r>
        <w:rPr>
          <w:rFonts w:ascii="Calibri" w:hAnsi="Calibri" w:cs="Calibri" w:eastAsia="Calibri"/>
          <w:b/>
          <w:color w:val="auto"/>
          <w:spacing w:val="0"/>
          <w:position w:val="0"/>
          <w:sz w:val="22"/>
          <w:shd w:fill="auto" w:val="clear"/>
        </w:rPr>
        <w:t xml:space="preserve"> Anniversary of SHP in 2017:</w:t>
      </w:r>
      <w:r>
        <w:rPr>
          <w:rFonts w:ascii="Calibri" w:hAnsi="Calibri" w:cs="Calibri" w:eastAsia="Calibri"/>
          <w:color w:val="auto"/>
          <w:spacing w:val="0"/>
          <w:position w:val="0"/>
          <w:sz w:val="22"/>
          <w:shd w:fill="auto" w:val="clear"/>
        </w:rPr>
        <w:t xml:space="preserve">  Est. Late November 1842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Consensus to celebrate the 175</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Anniversary with a new Pictorial Directory, 1000 sets of etched glasses with the Steeple profile, Sacred Heart Parish Established 1842 will come in boxed sets of four.  Christmas Ornaments could be an option, more details and approval is needed.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6"/>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Pictorial Directory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Potential Coordinators Kim Spence, Pat Cahill and Paul Eddy.</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8"/>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175th Parish Dinner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 kick off to SHP celebration will be the Epiphany Breakfast of 2017.  Small commemorative gifts to be given, pens, flashlights etc.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0"/>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Logo artwork and Mission Statement coordinated by Roberta &amp; Paul Eddy.</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2"/>
        </w:numPr>
        <w:spacing w:before="0" w:after="0" w:line="240"/>
        <w:ind w:right="0" w:left="108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Overall Coordinator for Each Parish Social Event:  </w:t>
      </w:r>
    </w:p>
    <w:p>
      <w:pPr>
        <w:numPr>
          <w:ilvl w:val="0"/>
          <w:numId w:val="2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Mass of Remembrance, Wednesday November 2, 2016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Chairperson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Diane Beach-Wahling</w:t>
      </w:r>
    </w:p>
    <w:p>
      <w:pPr>
        <w:numPr>
          <w:ilvl w:val="0"/>
          <w:numId w:val="2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Epiphany Breakfast, Sunday January 8, 2017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Paul Thornton</w:t>
      </w:r>
    </w:p>
    <w:p>
      <w:pPr>
        <w:numPr>
          <w:ilvl w:val="0"/>
          <w:numId w:val="2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Ash Wednesday Mass and Simple Soup, Wednesday March 1, 2017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Pat Cahill &amp; Jane Mulligan</w:t>
      </w:r>
    </w:p>
    <w:p>
      <w:pPr>
        <w:numPr>
          <w:ilvl w:val="0"/>
          <w:numId w:val="2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Sedar Meal,  Wednesday March 22, 2017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Cyndi Pilot</w:t>
      </w:r>
    </w:p>
    <w:p>
      <w:pPr>
        <w:numPr>
          <w:ilvl w:val="0"/>
          <w:numId w:val="2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Solemnity of the Sacred Heart of Jesus,  Friday June 23, 2017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Nan Tulchinsky</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Annual Parish Picnic and Outdoor Mass, Sunday August 13, 2017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Nelson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Port o Pit, Skillet polish noodles &amp; mashed potatoes. Matt &amp; Kim Spence are retiring the event and we need new coordinator(s) - reach out beyond the council to find a volunteer’s.  A consensus was reached that there will no longer be music at the event to encourage more conversation and build parishioner relationships.  The raffle will be moved up, to accommodate the overall comfort of guests and allow for earlier departure if necessary.</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Sunday November 26</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2017, proposed be the closing of the 175</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celebration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cake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9"/>
        </w:numPr>
        <w:spacing w:before="0" w:after="0" w:line="240"/>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Around the table reports:</w:t>
      </w:r>
    </w:p>
    <w:p>
      <w:pPr>
        <w:numPr>
          <w:ilvl w:val="0"/>
          <w:numId w:val="29"/>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Stephen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Visitor to the parish shared feelings of being a welcoming community.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2"/>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Proud of outreach projects, Deacon Bill working with local farmers to slaughter and package 1lbs to donate to families in need.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4"/>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observes that Fr Tom has coordinated many activities bringing the Parish together.  Also looking for additional Lectors/EM’s to cover absenteeism.</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6"/>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think about choosing speakers to present monthly, example Dyeing with Dignity and/or environmental issues from a Christian standpoint, our responsibilities as Catholics.    New Agenda Item.</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8"/>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Michelle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Religious Education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Series on Psalms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Reaching out to families for participation in the Religious Ed Program.  Create a greater awareness in the community.  Summer School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great turn out and a lot of fun!  Vacation Bible school going from moving to June rather than July for better turn out.</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40"/>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Welcoming Community, representing young family’s needs.  Scheduling groups activities.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42"/>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Putting together another sort for St Vincent DePaul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Pat Cahill and Paul Thornton have taken on additional food deliveries.</w:t>
      </w:r>
    </w:p>
    <w:p>
      <w:pPr>
        <w:numPr>
          <w:ilvl w:val="0"/>
          <w:numId w:val="42"/>
        </w:numPr>
        <w:spacing w:before="0" w:after="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Choir is scheduled to start up in September.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44"/>
        </w:numPr>
        <w:spacing w:before="0" w:after="0" w:line="240"/>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Closing Prayer offered by Fr Tom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Next council meeting:  Monday, September 12, 2016:  6:30PM</w:t>
      </w:r>
      <w:r>
        <w:rPr>
          <w:rFonts w:ascii="Calibri" w:hAnsi="Calibri" w:cs="Calibri" w:eastAsia="Calibri"/>
          <w:color w:val="auto"/>
          <w:spacing w:val="0"/>
          <w:position w:val="0"/>
          <w:sz w:val="22"/>
          <w:shd w:fill="auto" w:val="clear"/>
        </w:rPr>
        <w:t xml:space="preserve"> cookout/potluck, spouses invited.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Submitted by Kim Spence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3">
    <w:abstractNumId w:val="108"/>
  </w:num>
  <w:num w:numId="5">
    <w:abstractNumId w:val="102"/>
  </w:num>
  <w:num w:numId="7">
    <w:abstractNumId w:val="96"/>
  </w:num>
  <w:num w:numId="11">
    <w:abstractNumId w:val="90"/>
  </w:num>
  <w:num w:numId="14">
    <w:abstractNumId w:val="84"/>
  </w:num>
  <w:num w:numId="16">
    <w:abstractNumId w:val="78"/>
  </w:num>
  <w:num w:numId="18">
    <w:abstractNumId w:val="72"/>
  </w:num>
  <w:num w:numId="20">
    <w:abstractNumId w:val="66"/>
  </w:num>
  <w:num w:numId="22">
    <w:abstractNumId w:val="60"/>
  </w:num>
  <w:num w:numId="25">
    <w:abstractNumId w:val="54"/>
  </w:num>
  <w:num w:numId="27">
    <w:abstractNumId w:val="48"/>
  </w:num>
  <w:num w:numId="29">
    <w:abstractNumId w:val="42"/>
  </w:num>
  <w:num w:numId="32">
    <w:abstractNumId w:val="36"/>
  </w:num>
  <w:num w:numId="34">
    <w:abstractNumId w:val="30"/>
  </w:num>
  <w:num w:numId="36">
    <w:abstractNumId w:val="24"/>
  </w:num>
  <w:num w:numId="38">
    <w:abstractNumId w:val="18"/>
  </w:num>
  <w:num w:numId="40">
    <w:abstractNumId w:val="12"/>
  </w:num>
  <w:num w:numId="42">
    <w:abstractNumId w:val="6"/>
  </w:num>
  <w:num w:numId="4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