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DE" w:rsidRPr="00523DC3" w:rsidRDefault="00D658DE" w:rsidP="00D658DE">
      <w:pPr>
        <w:jc w:val="center"/>
        <w:rPr>
          <w:b/>
          <w:i/>
          <w:sz w:val="28"/>
          <w:szCs w:val="28"/>
        </w:rPr>
      </w:pPr>
      <w:r w:rsidRPr="00523DC3">
        <w:rPr>
          <w:b/>
          <w:i/>
          <w:sz w:val="28"/>
          <w:szCs w:val="28"/>
        </w:rPr>
        <w:t>Minutes of Parish Council Meeting on October 20, 2014</w:t>
      </w:r>
    </w:p>
    <w:p w:rsidR="00D658DE" w:rsidRDefault="00D658DE" w:rsidP="00D658DE">
      <w:r>
        <w:t xml:space="preserve">Members of the Parish Council and Pastoral Team met at the Sacred Heart Parish Center at 7:00PM </w:t>
      </w:r>
    </w:p>
    <w:p w:rsidR="00D658DE" w:rsidRDefault="00D658DE" w:rsidP="00D658DE">
      <w:r>
        <w:t>Absent members –</w:t>
      </w:r>
      <w:r w:rsidR="000773C8">
        <w:t xml:space="preserve"> Anne </w:t>
      </w:r>
      <w:proofErr w:type="spellStart"/>
      <w:r w:rsidR="000773C8">
        <w:t>Borjas</w:t>
      </w:r>
      <w:proofErr w:type="spellEnd"/>
      <w:r w:rsidR="00275793">
        <w:t>, Bill Gallagher</w:t>
      </w:r>
      <w:r w:rsidR="00FC116A">
        <w:t>, Jane Mulligan</w:t>
      </w:r>
      <w:r w:rsidR="002755C6">
        <w:t>, Father Brad</w:t>
      </w:r>
    </w:p>
    <w:p w:rsidR="00D658DE" w:rsidRDefault="00D658DE" w:rsidP="00D658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58DE" w:rsidRDefault="00D658DE" w:rsidP="00D658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58DE" w:rsidRPr="00D658DE" w:rsidRDefault="00D658DE" w:rsidP="00BE50BD">
      <w:r w:rsidRPr="00D70A21">
        <w:rPr>
          <w:b/>
        </w:rPr>
        <w:t>I.</w:t>
      </w:r>
      <w:r w:rsidRPr="00D658DE">
        <w:t xml:space="preserve"> Opening Prayer by Joan </w:t>
      </w:r>
      <w:proofErr w:type="spellStart"/>
      <w:r w:rsidRPr="00D658DE">
        <w:t>Loranger</w:t>
      </w:r>
      <w:proofErr w:type="spellEnd"/>
    </w:p>
    <w:p w:rsidR="00D658DE" w:rsidRPr="00D658DE" w:rsidRDefault="00D658DE" w:rsidP="00BE50BD">
      <w:r w:rsidRPr="00D70A21">
        <w:rPr>
          <w:b/>
        </w:rPr>
        <w:t>II.</w:t>
      </w:r>
      <w:r>
        <w:t xml:space="preserve"> A</w:t>
      </w:r>
      <w:r w:rsidRPr="00D658DE">
        <w:t>pprove</w:t>
      </w:r>
      <w:r>
        <w:t>d</w:t>
      </w:r>
      <w:r w:rsidRPr="00D658DE">
        <w:t xml:space="preserve"> minute</w:t>
      </w:r>
      <w:r w:rsidR="00BE50BD">
        <w:t>s of the September 2014 meeting</w:t>
      </w:r>
    </w:p>
    <w:p w:rsidR="002755C6" w:rsidRDefault="00D658DE" w:rsidP="00BE50BD">
      <w:r w:rsidRPr="00D70A21">
        <w:rPr>
          <w:b/>
        </w:rPr>
        <w:t>III.</w:t>
      </w:r>
      <w:r w:rsidRPr="00D658DE">
        <w:t xml:space="preserve"> Pastor's report:</w:t>
      </w:r>
    </w:p>
    <w:p w:rsidR="002755C6" w:rsidRPr="002755C6" w:rsidRDefault="002755C6" w:rsidP="00BE50BD">
      <w:pPr>
        <w:rPr>
          <w:b/>
          <w:i/>
        </w:rPr>
      </w:pPr>
      <w:r w:rsidRPr="002755C6">
        <w:rPr>
          <w:b/>
          <w:i/>
        </w:rPr>
        <w:t>Small Faith-Sharing Groups</w:t>
      </w:r>
    </w:p>
    <w:p w:rsidR="00D658DE" w:rsidRPr="00D658DE" w:rsidRDefault="00D658DE" w:rsidP="00BE50BD">
      <w:r w:rsidRPr="00D658DE">
        <w:t xml:space="preserve">Continue discussion </w:t>
      </w:r>
      <w:r w:rsidR="002755C6">
        <w:t xml:space="preserve">concerning a small-group-faith-sharing program for Lent 2015.  </w:t>
      </w:r>
    </w:p>
    <w:p w:rsidR="002755C6" w:rsidRDefault="00D658DE" w:rsidP="00BE50BD">
      <w:r>
        <w:t xml:space="preserve">Not having great success in adding new people to </w:t>
      </w:r>
      <w:r w:rsidR="002755C6">
        <w:t xml:space="preserve">current Arise </w:t>
      </w:r>
      <w:r>
        <w:t xml:space="preserve">groups. </w:t>
      </w:r>
    </w:p>
    <w:p w:rsidR="002755C6" w:rsidRDefault="002755C6" w:rsidP="00BE50BD">
      <w:r>
        <w:t xml:space="preserve">Diocese is sponsoring the program </w:t>
      </w:r>
      <w:r w:rsidRPr="002755C6">
        <w:rPr>
          <w:b/>
          <w:i/>
        </w:rPr>
        <w:t>Why Catholic</w:t>
      </w:r>
      <w:r>
        <w:rPr>
          <w:i/>
        </w:rPr>
        <w:t xml:space="preserve"> </w:t>
      </w:r>
      <w:r>
        <w:t>beginning in the fall of 2015.  S</w:t>
      </w:r>
      <w:r w:rsidR="00D658DE">
        <w:t xml:space="preserve">hould we do something </w:t>
      </w:r>
      <w:r>
        <w:t xml:space="preserve">with our current small faith-sharing groups in Lent 2015 to “tide us over” until the fall of 2015? Or should we “take a break” in Lent 2015 to form a parish leadership team for the </w:t>
      </w:r>
      <w:r w:rsidRPr="002755C6">
        <w:rPr>
          <w:i/>
        </w:rPr>
        <w:t>Why Catholic</w:t>
      </w:r>
      <w:r>
        <w:t xml:space="preserve"> program to be ready for the fall of 2015?  </w:t>
      </w:r>
    </w:p>
    <w:p w:rsidR="002755C6" w:rsidRDefault="002755C6" w:rsidP="00BE50BD">
      <w:r>
        <w:t>Council needs to make a recommendation to Father Tom at the November Council meeting one way or another.</w:t>
      </w:r>
    </w:p>
    <w:p w:rsidR="002755C6" w:rsidRDefault="002755C6" w:rsidP="00BE50BD">
      <w:r>
        <w:t xml:space="preserve">The </w:t>
      </w:r>
      <w:r w:rsidRPr="002755C6">
        <w:rPr>
          <w:b/>
          <w:i/>
        </w:rPr>
        <w:t>Why Catholic</w:t>
      </w:r>
      <w:r>
        <w:rPr>
          <w:i/>
        </w:rPr>
        <w:t xml:space="preserve"> </w:t>
      </w:r>
      <w:r>
        <w:t xml:space="preserve">program has “podcasts” which we could possibly put on the SHP website or on the SHP “Facebook” page.  Anne </w:t>
      </w:r>
      <w:proofErr w:type="spellStart"/>
      <w:r>
        <w:t>Coglianese</w:t>
      </w:r>
      <w:proofErr w:type="spellEnd"/>
      <w:r>
        <w:t xml:space="preserve"> and Kim Spence are looking into setting up a parish Facebook page and will report back to the Council at the November meeting.</w:t>
      </w:r>
    </w:p>
    <w:p w:rsidR="00D658DE" w:rsidRPr="002755C6" w:rsidRDefault="00F015F2" w:rsidP="00BE50BD">
      <w:pPr>
        <w:rPr>
          <w:b/>
          <w:i/>
        </w:rPr>
      </w:pPr>
      <w:r>
        <w:t xml:space="preserve"> </w:t>
      </w:r>
      <w:r w:rsidR="00D658DE" w:rsidRPr="002755C6">
        <w:rPr>
          <w:b/>
          <w:i/>
        </w:rPr>
        <w:t>Bishop's Appeal</w:t>
      </w:r>
      <w:r w:rsidR="002755C6" w:rsidRPr="002755C6">
        <w:rPr>
          <w:b/>
          <w:i/>
        </w:rPr>
        <w:t xml:space="preserve"> Report</w:t>
      </w:r>
    </w:p>
    <w:p w:rsidR="008D1A0A" w:rsidRDefault="008D1A0A" w:rsidP="00BE50BD">
      <w:r>
        <w:t xml:space="preserve">Appeal </w:t>
      </w:r>
      <w:r w:rsidR="002755C6">
        <w:t>pledges are going well thus far.  We have not yet heard from everyone, but it seems we have about $5,500 in pledges more than our parish goal thus far.</w:t>
      </w:r>
    </w:p>
    <w:p w:rsidR="00523DC3" w:rsidRPr="008D1A0A" w:rsidRDefault="00523DC3" w:rsidP="00BE50BD"/>
    <w:p w:rsidR="00D658DE" w:rsidRPr="00523DC3" w:rsidRDefault="00D658DE" w:rsidP="00BE50BD">
      <w:pPr>
        <w:rPr>
          <w:b/>
          <w:i/>
        </w:rPr>
      </w:pPr>
      <w:r w:rsidRPr="00523DC3">
        <w:rPr>
          <w:b/>
          <w:i/>
        </w:rPr>
        <w:t>IV. Paul Thornton's report on the Epiphany Brunch</w:t>
      </w:r>
    </w:p>
    <w:p w:rsidR="006D13B3" w:rsidRDefault="0023176E" w:rsidP="00BE50BD">
      <w:r>
        <w:tab/>
        <w:t>Committee looked at changing venue</w:t>
      </w:r>
      <w:r w:rsidR="002755C6">
        <w:t xml:space="preserve"> to the </w:t>
      </w:r>
      <w:r>
        <w:t xml:space="preserve">North </w:t>
      </w:r>
      <w:r w:rsidR="002755C6">
        <w:t>D</w:t>
      </w:r>
      <w:r>
        <w:t>ining</w:t>
      </w:r>
      <w:r w:rsidR="002755C6">
        <w:t xml:space="preserve"> H</w:t>
      </w:r>
      <w:r>
        <w:t xml:space="preserve">all with basically </w:t>
      </w:r>
      <w:r w:rsidR="002755C6">
        <w:t xml:space="preserve">the </w:t>
      </w:r>
      <w:r>
        <w:t>same menu</w:t>
      </w:r>
      <w:r w:rsidR="002755C6">
        <w:t xml:space="preserve"> as in previous years</w:t>
      </w:r>
      <w:r>
        <w:t xml:space="preserve">. </w:t>
      </w:r>
      <w:r w:rsidR="006D13B3">
        <w:t xml:space="preserve">Folks can park in the Keenan/Stanford/St Liam parking lot.  </w:t>
      </w:r>
      <w:proofErr w:type="spellStart"/>
      <w:r w:rsidR="006D13B3">
        <w:t>E</w:t>
      </w:r>
      <w:proofErr w:type="spellEnd"/>
      <w:r w:rsidR="006D13B3">
        <w:t xml:space="preserve"> will also have a small bus as well as “face-</w:t>
      </w:r>
      <w:proofErr w:type="gramStart"/>
      <w:r w:rsidR="006D13B3">
        <w:t>painting ”</w:t>
      </w:r>
      <w:proofErr w:type="gramEnd"/>
      <w:r w:rsidR="006D13B3">
        <w:t xml:space="preserve"> for the </w:t>
      </w:r>
      <w:r w:rsidR="00523DC3">
        <w:t>children</w:t>
      </w:r>
      <w:r w:rsidR="006D13B3">
        <w:t xml:space="preserve">.  Neil Wozniak will set this up for us once again. </w:t>
      </w:r>
    </w:p>
    <w:p w:rsidR="006D13B3" w:rsidRDefault="002755C6" w:rsidP="00BE50BD">
      <w:r>
        <w:t>Weekend Mas</w:t>
      </w:r>
      <w:r w:rsidR="006D13B3">
        <w:t>s</w:t>
      </w:r>
      <w:r>
        <w:t xml:space="preserve"> schedule for January 3 and 4 will be the regular Sunday schedule.</w:t>
      </w:r>
      <w:r w:rsidR="006D13B3">
        <w:t xml:space="preserve"> Brunch will be at 1 PM on Sunday, North Dining.</w:t>
      </w:r>
      <w:r>
        <w:t xml:space="preserve"> The “Three Kings” will come to the “</w:t>
      </w:r>
      <w:r w:rsidR="006D13B3">
        <w:t>brunch</w:t>
      </w:r>
      <w:r>
        <w:t>” an</w:t>
      </w:r>
      <w:r w:rsidR="006D13B3">
        <w:t xml:space="preserve">d be part of the “grace before the meal.” </w:t>
      </w:r>
    </w:p>
    <w:p w:rsidR="006D13B3" w:rsidRDefault="006D13B3" w:rsidP="00BE50BD">
      <w:r>
        <w:t xml:space="preserve">Tickets go on sale for three weekends, beginning the weekend of December 6/7. Final count to be sent in on Monday, December 22 to Catering </w:t>
      </w:r>
      <w:proofErr w:type="gramStart"/>
      <w:r>
        <w:t>By</w:t>
      </w:r>
      <w:proofErr w:type="gramEnd"/>
      <w:r>
        <w:t xml:space="preserve"> Design.</w:t>
      </w:r>
      <w:r w:rsidR="001E5203">
        <w:t xml:space="preserve">  </w:t>
      </w:r>
    </w:p>
    <w:p w:rsidR="006D13B3" w:rsidRDefault="001E5203" w:rsidP="00BE50BD">
      <w:r>
        <w:lastRenderedPageBreak/>
        <w:t xml:space="preserve">Prices for tickets </w:t>
      </w:r>
      <w:r w:rsidR="006D13B3">
        <w:t xml:space="preserve">are </w:t>
      </w:r>
      <w:r>
        <w:t>the same</w:t>
      </w:r>
      <w:r w:rsidR="006D13B3">
        <w:t xml:space="preserve"> as last year.  Tickets sales pay for about ½ the cost of the brunch.   The rest is subsidized by the football raffle and the sales of football memorabilia under the porch at the presbytery on home football Saturdays ---- thanks to our many volunteer helpers!  Costs should be less because the North Dining Hall venue is cheaper than the South Dining Hall. </w:t>
      </w:r>
    </w:p>
    <w:p w:rsidR="006D13B3" w:rsidRDefault="006D13B3" w:rsidP="00BE50BD">
      <w:proofErr w:type="gramStart"/>
      <w:r>
        <w:t>Father Tom to make sure that the microphone and podium costs are not excessive.</w:t>
      </w:r>
      <w:proofErr w:type="gramEnd"/>
    </w:p>
    <w:p w:rsidR="006D13B3" w:rsidRDefault="006D13B3" w:rsidP="00BE50BD"/>
    <w:p w:rsidR="00D658DE" w:rsidRPr="006D13B3" w:rsidRDefault="00D658DE" w:rsidP="00BE50BD">
      <w:pPr>
        <w:rPr>
          <w:b/>
          <w:i/>
        </w:rPr>
      </w:pPr>
      <w:r w:rsidRPr="006D13B3">
        <w:rPr>
          <w:b/>
          <w:i/>
        </w:rPr>
        <w:t xml:space="preserve">V. Tom Nowak's report from the Social </w:t>
      </w:r>
      <w:r w:rsidR="00523DC3">
        <w:rPr>
          <w:b/>
          <w:i/>
        </w:rPr>
        <w:t>Justice Ministry</w:t>
      </w:r>
    </w:p>
    <w:p w:rsidR="00D658DE" w:rsidRPr="00D658DE" w:rsidRDefault="00803FA1" w:rsidP="00BE50BD">
      <w:r>
        <w:t xml:space="preserve">October meeting moved to help attendance. New people are coming to meeting which is encouraging, plan to disperse much of budget this coming month. </w:t>
      </w:r>
      <w:r w:rsidR="0079624A">
        <w:t>Discussed mentoring for young children. New business, October 30</w:t>
      </w:r>
      <w:r w:rsidR="0079624A" w:rsidRPr="0079624A">
        <w:rPr>
          <w:vertAlign w:val="superscript"/>
        </w:rPr>
        <w:t>th</w:t>
      </w:r>
      <w:r w:rsidR="0079624A">
        <w:t xml:space="preserve"> St </w:t>
      </w:r>
      <w:r w:rsidR="0026276E">
        <w:t>Marcellus</w:t>
      </w:r>
      <w:r w:rsidR="0079624A">
        <w:t xml:space="preserve"> day event</w:t>
      </w:r>
      <w:r w:rsidR="0026276E">
        <w:t xml:space="preserve"> at the </w:t>
      </w:r>
      <w:r w:rsidR="00B77B1F">
        <w:t>Basilica</w:t>
      </w:r>
      <w:r w:rsidR="0026276E">
        <w:t>,</w:t>
      </w:r>
      <w:r w:rsidR="0079624A">
        <w:t xml:space="preserve"> inspirational speakers in the past and again this year.</w:t>
      </w:r>
      <w:r w:rsidR="00B77B1F">
        <w:t xml:space="preserve"> </w:t>
      </w:r>
      <w:proofErr w:type="gramStart"/>
      <w:r w:rsidR="00B77B1F">
        <w:t xml:space="preserve">Forgiveness breakfast </w:t>
      </w:r>
      <w:r w:rsidR="00523DC3">
        <w:t xml:space="preserve">for </w:t>
      </w:r>
      <w:proofErr w:type="spellStart"/>
      <w:r w:rsidR="00B77B1F">
        <w:t>Dismas</w:t>
      </w:r>
      <w:proofErr w:type="spellEnd"/>
      <w:r w:rsidR="00B77B1F">
        <w:t xml:space="preserve"> </w:t>
      </w:r>
      <w:r w:rsidR="00523DC3">
        <w:t>House O</w:t>
      </w:r>
      <w:r w:rsidR="00B77B1F">
        <w:t>ctober 23</w:t>
      </w:r>
      <w:r w:rsidR="00B77B1F" w:rsidRPr="00B77B1F">
        <w:rPr>
          <w:vertAlign w:val="superscript"/>
        </w:rPr>
        <w:t>rd</w:t>
      </w:r>
      <w:r w:rsidR="00B77B1F">
        <w:t xml:space="preserve"> at Hilton Garden Inn.</w:t>
      </w:r>
      <w:proofErr w:type="gramEnd"/>
      <w:r w:rsidR="00B77B1F">
        <w:t xml:space="preserve"> Second collections </w:t>
      </w:r>
      <w:r w:rsidR="00523DC3">
        <w:t xml:space="preserve">during Advent </w:t>
      </w:r>
      <w:r w:rsidR="00B77B1F">
        <w:t>discussed</w:t>
      </w:r>
      <w:r w:rsidR="00523DC3">
        <w:t xml:space="preserve">: </w:t>
      </w:r>
      <w:r w:rsidR="00B77B1F">
        <w:t xml:space="preserve"> </w:t>
      </w:r>
      <w:proofErr w:type="spellStart"/>
      <w:r w:rsidR="00B77B1F">
        <w:t>Dismas</w:t>
      </w:r>
      <w:proofErr w:type="spellEnd"/>
      <w:r w:rsidR="00B77B1F">
        <w:t xml:space="preserve"> House, North East Neighborhood, Our </w:t>
      </w:r>
      <w:r w:rsidR="00523DC3">
        <w:t>L</w:t>
      </w:r>
      <w:r w:rsidR="00B77B1F">
        <w:t xml:space="preserve">ady of the Road and help for refugees. </w:t>
      </w:r>
      <w:r w:rsidR="00B77B1F" w:rsidRPr="00523DC3">
        <w:rPr>
          <w:i/>
        </w:rPr>
        <w:t xml:space="preserve">Adopt a </w:t>
      </w:r>
      <w:r w:rsidR="00523DC3" w:rsidRPr="00523DC3">
        <w:rPr>
          <w:i/>
        </w:rPr>
        <w:t>F</w:t>
      </w:r>
      <w:r w:rsidR="00B77B1F" w:rsidRPr="00523DC3">
        <w:rPr>
          <w:i/>
        </w:rPr>
        <w:t>amily for Christmas</w:t>
      </w:r>
      <w:r w:rsidR="00523DC3">
        <w:rPr>
          <w:i/>
        </w:rPr>
        <w:t xml:space="preserve"> </w:t>
      </w:r>
      <w:r w:rsidR="00523DC3">
        <w:t>tags will be available for parishioners to pick up (30 families) the weekends of November 15/16 and November 22/23.</w:t>
      </w:r>
      <w:r w:rsidR="003F42B0">
        <w:t xml:space="preserve"> Habitat for Humanity house construction delayed due to weather and other reasons.</w:t>
      </w:r>
      <w:r w:rsidR="00D658DE" w:rsidRPr="00D658DE">
        <w:br/>
      </w:r>
    </w:p>
    <w:p w:rsidR="00D658DE" w:rsidRPr="00523DC3" w:rsidRDefault="00D658DE" w:rsidP="00BE50BD">
      <w:pPr>
        <w:rPr>
          <w:b/>
          <w:i/>
        </w:rPr>
      </w:pPr>
      <w:r w:rsidRPr="00523DC3">
        <w:rPr>
          <w:b/>
          <w:i/>
        </w:rPr>
        <w:t xml:space="preserve">VI. </w:t>
      </w:r>
      <w:r w:rsidR="00523DC3" w:rsidRPr="00523DC3">
        <w:rPr>
          <w:b/>
          <w:i/>
        </w:rPr>
        <w:t>“</w:t>
      </w:r>
      <w:r w:rsidRPr="00523DC3">
        <w:rPr>
          <w:b/>
          <w:i/>
        </w:rPr>
        <w:t>Around the table reports</w:t>
      </w:r>
      <w:r w:rsidR="00523DC3">
        <w:rPr>
          <w:b/>
          <w:i/>
        </w:rPr>
        <w:t>/comments</w:t>
      </w:r>
      <w:r w:rsidR="00523DC3" w:rsidRPr="00523DC3">
        <w:rPr>
          <w:b/>
          <w:i/>
        </w:rPr>
        <w:t>”</w:t>
      </w:r>
    </w:p>
    <w:p w:rsidR="00CB67A6" w:rsidRDefault="00CB67A6" w:rsidP="00BE50BD">
      <w:r>
        <w:t xml:space="preserve">Pat - </w:t>
      </w:r>
      <w:r w:rsidR="00AA07A6">
        <w:t>Raffle tickets</w:t>
      </w:r>
      <w:r w:rsidR="00A15386">
        <w:t>’</w:t>
      </w:r>
      <w:r w:rsidR="00AA07A6">
        <w:t xml:space="preserve"> </w:t>
      </w:r>
      <w:r w:rsidR="00A15386">
        <w:t xml:space="preserve">sales </w:t>
      </w:r>
      <w:r w:rsidR="00AA07A6">
        <w:t>going very well</w:t>
      </w:r>
      <w:r>
        <w:t>, lots of volunteers.</w:t>
      </w:r>
    </w:p>
    <w:p w:rsidR="00542602" w:rsidRDefault="00CB67A6" w:rsidP="00BE50BD">
      <w:r>
        <w:t>Joan - URC update, had meeting to encourage more youth involved, struggling to get numbers.</w:t>
      </w:r>
      <w:r w:rsidR="000D180B">
        <w:t xml:space="preserve"> Checking to see if there is a Thanksgiving event.</w:t>
      </w:r>
    </w:p>
    <w:p w:rsidR="002D7D0B" w:rsidRDefault="00542602" w:rsidP="00BE50BD">
      <w:r>
        <w:t xml:space="preserve">Michelle – </w:t>
      </w:r>
      <w:r w:rsidRPr="00A15386">
        <w:rPr>
          <w:b/>
          <w:i/>
        </w:rPr>
        <w:t>A</w:t>
      </w:r>
      <w:r w:rsidR="00A15386">
        <w:rPr>
          <w:b/>
          <w:i/>
        </w:rPr>
        <w:t>RISE</w:t>
      </w:r>
      <w:r>
        <w:t xml:space="preserve"> groups</w:t>
      </w:r>
      <w:r w:rsidR="00A15386">
        <w:t xml:space="preserve"> (7 or 8)</w:t>
      </w:r>
      <w:r>
        <w:t xml:space="preserve"> are meeting.</w:t>
      </w:r>
      <w:r w:rsidR="00EF6F13">
        <w:t xml:space="preserve"> Religious Ed going well Sundays and Bible Studies and Catechism meetings also good. </w:t>
      </w:r>
      <w:r w:rsidR="00644A0C">
        <w:t>Would like some feedback on other possibilities for adult faith programs.</w:t>
      </w:r>
    </w:p>
    <w:p w:rsidR="0093789A" w:rsidRDefault="00910042" w:rsidP="00BE50BD">
      <w:r>
        <w:t>Kim</w:t>
      </w:r>
      <w:r w:rsidR="00523DC3">
        <w:t>/Anne</w:t>
      </w:r>
      <w:r>
        <w:t xml:space="preserve"> – working on syncing parish web pages and Facebook. Approval needed for posting pictures.</w:t>
      </w:r>
    </w:p>
    <w:p w:rsidR="00D658DE" w:rsidRPr="00D658DE" w:rsidRDefault="00087186" w:rsidP="00BE50BD">
      <w:r>
        <w:t xml:space="preserve">Nurse report – limited blood pressure screenings depending on availability. Mass of </w:t>
      </w:r>
      <w:r w:rsidR="00523DC3">
        <w:t>R</w:t>
      </w:r>
      <w:r>
        <w:t xml:space="preserve">emembrance </w:t>
      </w:r>
      <w:r w:rsidR="00523DC3">
        <w:t>on Thursday, November 13.</w:t>
      </w:r>
      <w:r w:rsidR="0005628B">
        <w:t xml:space="preserve"> </w:t>
      </w:r>
      <w:r w:rsidR="00D658DE" w:rsidRPr="00D658DE">
        <w:br/>
      </w:r>
    </w:p>
    <w:p w:rsidR="00D658DE" w:rsidRPr="00523DC3" w:rsidRDefault="00D658DE" w:rsidP="00BE50BD">
      <w:pPr>
        <w:rPr>
          <w:i/>
        </w:rPr>
      </w:pPr>
      <w:r w:rsidRPr="00523DC3">
        <w:rPr>
          <w:i/>
        </w:rPr>
        <w:t>VII. Close the meeting w</w:t>
      </w:r>
      <w:r w:rsidR="0005628B" w:rsidRPr="00523DC3">
        <w:rPr>
          <w:i/>
        </w:rPr>
        <w:t xml:space="preserve">ith a prayer by </w:t>
      </w:r>
      <w:r w:rsidR="00BE50BD" w:rsidRPr="00523DC3">
        <w:rPr>
          <w:i/>
        </w:rPr>
        <w:t xml:space="preserve">Nan </w:t>
      </w:r>
      <w:proofErr w:type="spellStart"/>
      <w:r w:rsidR="00BE50BD" w:rsidRPr="00523DC3">
        <w:rPr>
          <w:i/>
        </w:rPr>
        <w:t>Tulchinsky</w:t>
      </w:r>
      <w:proofErr w:type="spellEnd"/>
    </w:p>
    <w:p w:rsidR="00D658DE" w:rsidRPr="00523DC3" w:rsidRDefault="00D658DE" w:rsidP="00BE50BD">
      <w:pPr>
        <w:rPr>
          <w:b/>
          <w:i/>
          <w:u w:val="single"/>
        </w:rPr>
      </w:pPr>
      <w:r w:rsidRPr="00D658DE">
        <w:br/>
        <w:t xml:space="preserve">Thanks to Joan </w:t>
      </w:r>
      <w:proofErr w:type="spellStart"/>
      <w:r w:rsidR="00D70A21">
        <w:t>Loranger</w:t>
      </w:r>
      <w:proofErr w:type="spellEnd"/>
      <w:r w:rsidR="00D70A21">
        <w:t xml:space="preserve"> for the evening snack.</w:t>
      </w:r>
      <w:r w:rsidR="00D70A21">
        <w:br/>
      </w:r>
      <w:r w:rsidRPr="00D658DE">
        <w:br/>
      </w:r>
      <w:r w:rsidRPr="00523DC3">
        <w:rPr>
          <w:b/>
          <w:i/>
          <w:u w:val="single"/>
        </w:rPr>
        <w:t xml:space="preserve">Opening prayer for the </w:t>
      </w:r>
      <w:r w:rsidR="00523DC3" w:rsidRPr="00523DC3">
        <w:rPr>
          <w:b/>
          <w:i/>
          <w:u w:val="single"/>
        </w:rPr>
        <w:t xml:space="preserve">Monday, November </w:t>
      </w:r>
      <w:proofErr w:type="gramStart"/>
      <w:r w:rsidR="00523DC3" w:rsidRPr="00523DC3">
        <w:rPr>
          <w:b/>
          <w:i/>
          <w:u w:val="single"/>
        </w:rPr>
        <w:t xml:space="preserve">17  </w:t>
      </w:r>
      <w:r w:rsidRPr="00523DC3">
        <w:rPr>
          <w:b/>
          <w:i/>
          <w:u w:val="single"/>
        </w:rPr>
        <w:t>meeting</w:t>
      </w:r>
      <w:proofErr w:type="gramEnd"/>
      <w:r w:rsidRPr="00523DC3">
        <w:rPr>
          <w:b/>
          <w:i/>
          <w:u w:val="single"/>
        </w:rPr>
        <w:t xml:space="preserve"> is Michelle </w:t>
      </w:r>
      <w:proofErr w:type="spellStart"/>
      <w:r w:rsidRPr="00523DC3">
        <w:rPr>
          <w:b/>
          <w:i/>
          <w:u w:val="single"/>
        </w:rPr>
        <w:t>Kriss</w:t>
      </w:r>
      <w:proofErr w:type="spellEnd"/>
      <w:r w:rsidRPr="00523DC3">
        <w:rPr>
          <w:b/>
          <w:i/>
          <w:u w:val="single"/>
        </w:rPr>
        <w:t>.</w:t>
      </w:r>
    </w:p>
    <w:p w:rsidR="00D658DE" w:rsidRPr="00523DC3" w:rsidRDefault="00D658DE" w:rsidP="00BE50BD">
      <w:pPr>
        <w:rPr>
          <w:u w:val="single"/>
        </w:rPr>
      </w:pPr>
      <w:r w:rsidRPr="00523DC3">
        <w:rPr>
          <w:b/>
          <w:i/>
          <w:u w:val="single"/>
        </w:rPr>
        <w:t xml:space="preserve">Closing prayer for the November meeting is Annie </w:t>
      </w:r>
      <w:proofErr w:type="spellStart"/>
      <w:r w:rsidRPr="00523DC3">
        <w:rPr>
          <w:b/>
          <w:i/>
          <w:u w:val="single"/>
        </w:rPr>
        <w:t>Borjas</w:t>
      </w:r>
      <w:proofErr w:type="spellEnd"/>
      <w:r w:rsidRPr="00523DC3">
        <w:rPr>
          <w:u w:val="single"/>
        </w:rPr>
        <w:t>.</w:t>
      </w:r>
    </w:p>
    <w:p w:rsidR="0005628B" w:rsidRDefault="00D658DE" w:rsidP="00BE50BD">
      <w:r w:rsidRPr="00523DC3">
        <w:rPr>
          <w:b/>
          <w:i/>
          <w:u w:val="single"/>
        </w:rPr>
        <w:t>Snacks for the November meeting are being provided by Paul Thornton and Jane Mulligan.</w:t>
      </w:r>
      <w:r w:rsidR="00523DC3">
        <w:t xml:space="preserve"> </w:t>
      </w:r>
    </w:p>
    <w:p w:rsidR="00213F9D" w:rsidRDefault="00970244" w:rsidP="00BE5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0244">
        <w:rPr>
          <w:b/>
        </w:rPr>
        <w:t>Jack O’Brien</w:t>
      </w:r>
      <w:r w:rsidR="00D658DE" w:rsidRPr="00D658DE">
        <w:br/>
      </w:r>
    </w:p>
    <w:sectPr w:rsidR="0021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69D"/>
    <w:multiLevelType w:val="hybridMultilevel"/>
    <w:tmpl w:val="A78AE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DE"/>
    <w:rsid w:val="0005628B"/>
    <w:rsid w:val="000773C8"/>
    <w:rsid w:val="00087186"/>
    <w:rsid w:val="00090BB6"/>
    <w:rsid w:val="000D180B"/>
    <w:rsid w:val="001E5203"/>
    <w:rsid w:val="00213F9D"/>
    <w:rsid w:val="0023176E"/>
    <w:rsid w:val="0026276E"/>
    <w:rsid w:val="002755C6"/>
    <w:rsid w:val="00275793"/>
    <w:rsid w:val="002D7D0B"/>
    <w:rsid w:val="003A313D"/>
    <w:rsid w:val="003D5046"/>
    <w:rsid w:val="003F42B0"/>
    <w:rsid w:val="00523DC3"/>
    <w:rsid w:val="00541170"/>
    <w:rsid w:val="00542602"/>
    <w:rsid w:val="00550393"/>
    <w:rsid w:val="00644A0C"/>
    <w:rsid w:val="006D13B3"/>
    <w:rsid w:val="0079624A"/>
    <w:rsid w:val="00803FA1"/>
    <w:rsid w:val="008D1A0A"/>
    <w:rsid w:val="00910042"/>
    <w:rsid w:val="0093789A"/>
    <w:rsid w:val="0096004B"/>
    <w:rsid w:val="00970244"/>
    <w:rsid w:val="0099692D"/>
    <w:rsid w:val="00A15386"/>
    <w:rsid w:val="00AA07A6"/>
    <w:rsid w:val="00B01B0E"/>
    <w:rsid w:val="00B77B1F"/>
    <w:rsid w:val="00BE50BD"/>
    <w:rsid w:val="00C9362B"/>
    <w:rsid w:val="00CB67A6"/>
    <w:rsid w:val="00D658DE"/>
    <w:rsid w:val="00D70A21"/>
    <w:rsid w:val="00EF6D55"/>
    <w:rsid w:val="00EF6F13"/>
    <w:rsid w:val="00F015F2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3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27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7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9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12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18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05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026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2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1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09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493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30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3908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9253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1448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858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09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3157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91581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1177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3404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53812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6163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7396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7968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8286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2052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8538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9791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47428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4952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5005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12526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8086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6556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7416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275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3996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5894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8624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O'Brien</dc:creator>
  <cp:lastModifiedBy>tjonescsc</cp:lastModifiedBy>
  <cp:revision>3</cp:revision>
  <dcterms:created xsi:type="dcterms:W3CDTF">2014-10-21T13:28:00Z</dcterms:created>
  <dcterms:modified xsi:type="dcterms:W3CDTF">2014-10-23T14:29:00Z</dcterms:modified>
</cp:coreProperties>
</file>